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D14F1F" w14:textId="4DFA9B85" w:rsidR="001E70EB" w:rsidRDefault="000C2737" w:rsidP="000C2737">
      <w:pPr>
        <w:tabs>
          <w:tab w:val="center" w:pos="4680"/>
          <w:tab w:val="left" w:pos="7680"/>
        </w:tabs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ab/>
        <w:t>Addition and Subtraction</w:t>
      </w:r>
      <w:r>
        <w:rPr>
          <w:b/>
          <w:bCs/>
          <w:sz w:val="40"/>
          <w:szCs w:val="40"/>
          <w:u w:val="single"/>
        </w:rPr>
        <w:tab/>
      </w:r>
    </w:p>
    <w:p w14:paraId="75842B6B" w14:textId="77777777" w:rsidR="000C2737" w:rsidRDefault="000C2737" w:rsidP="000C2737">
      <w:pPr>
        <w:pStyle w:val="paragraph"/>
        <w:spacing w:before="0" w:beforeAutospacing="0" w:after="225" w:afterAutospacing="0"/>
        <w:textAlignment w:val="baseline"/>
        <w:rPr>
          <w:rStyle w:val="eop"/>
          <w:rFonts w:ascii="Tahoma" w:hAnsi="Tahoma" w:cs="Tahoma"/>
          <w:b/>
          <w:bCs/>
          <w:i/>
          <w:iCs/>
        </w:rPr>
      </w:pPr>
    </w:p>
    <w:p w14:paraId="1E9B8572" w14:textId="4F5B1D69" w:rsidR="000C2737" w:rsidRPr="000C2737" w:rsidRDefault="000C2737" w:rsidP="000C2737">
      <w:pPr>
        <w:pStyle w:val="paragraph"/>
        <w:spacing w:before="0" w:beforeAutospacing="0" w:after="225" w:afterAutospacing="0"/>
        <w:textAlignment w:val="baseline"/>
        <w:rPr>
          <w:rFonts w:ascii="Segoe UI" w:hAnsi="Segoe UI" w:cs="Segoe UI"/>
          <w:b/>
          <w:bCs/>
          <w:i/>
          <w:iCs/>
          <w:sz w:val="12"/>
          <w:szCs w:val="12"/>
        </w:rPr>
      </w:pPr>
      <w:r w:rsidRPr="000C2737">
        <w:rPr>
          <w:rStyle w:val="eop"/>
          <w:rFonts w:ascii="Tahoma" w:hAnsi="Tahoma" w:cs="Tahoma"/>
          <w:b/>
          <w:bCs/>
          <w:i/>
          <w:iCs/>
        </w:rPr>
        <w:t xml:space="preserve">I can add and subtract </w:t>
      </w:r>
      <w:proofErr w:type="gramStart"/>
      <w:r w:rsidRPr="000C2737">
        <w:rPr>
          <w:rStyle w:val="eop"/>
          <w:rFonts w:ascii="Tahoma" w:hAnsi="Tahoma" w:cs="Tahoma"/>
          <w:b/>
          <w:bCs/>
          <w:i/>
          <w:iCs/>
        </w:rPr>
        <w:t>two and three digit</w:t>
      </w:r>
      <w:proofErr w:type="gramEnd"/>
      <w:r w:rsidRPr="000C2737">
        <w:rPr>
          <w:rStyle w:val="eop"/>
          <w:rFonts w:ascii="Tahoma" w:hAnsi="Tahoma" w:cs="Tahoma"/>
          <w:b/>
          <w:bCs/>
          <w:i/>
          <w:iCs/>
        </w:rPr>
        <w:t xml:space="preserve"> numbers using multiple strategies.</w:t>
      </w:r>
    </w:p>
    <w:p w14:paraId="6989E7F2" w14:textId="6A941125" w:rsidR="000C2737" w:rsidRDefault="000C2737" w:rsidP="000C2737">
      <w:pPr>
        <w:tabs>
          <w:tab w:val="center" w:pos="4680"/>
          <w:tab w:val="left" w:pos="7680"/>
        </w:tabs>
        <w:rPr>
          <w:b/>
          <w:bCs/>
          <w:sz w:val="40"/>
          <w:szCs w:val="40"/>
          <w:u w:val="single"/>
        </w:rPr>
      </w:pPr>
    </w:p>
    <w:p w14:paraId="4D62974D" w14:textId="670AABCB" w:rsidR="000C2737" w:rsidRPr="000C2737" w:rsidRDefault="000C2737" w:rsidP="000C2737">
      <w:pPr>
        <w:tabs>
          <w:tab w:val="center" w:pos="4680"/>
          <w:tab w:val="left" w:pos="7680"/>
        </w:tabs>
        <w:rPr>
          <w:b/>
          <w:bCs/>
          <w:sz w:val="20"/>
          <w:szCs w:val="20"/>
          <w:u w:val="single"/>
        </w:rPr>
      </w:pPr>
      <w:r w:rsidRPr="000C2737">
        <w:rPr>
          <w:b/>
          <w:bCs/>
          <w:sz w:val="20"/>
          <w:szCs w:val="20"/>
          <w:u w:val="single"/>
        </w:rPr>
        <w:t xml:space="preserve">Standards: </w:t>
      </w:r>
    </w:p>
    <w:p w14:paraId="7080C05F" w14:textId="77777777" w:rsidR="000C2737" w:rsidRPr="000C2737" w:rsidRDefault="000C2737" w:rsidP="000C2737">
      <w:pPr>
        <w:pStyle w:val="paragraph"/>
        <w:spacing w:before="0" w:beforeAutospacing="0" w:after="0" w:afterAutospacing="0"/>
        <w:ind w:right="390"/>
        <w:textAlignment w:val="baseline"/>
        <w:rPr>
          <w:rFonts w:ascii="Segoe UI" w:hAnsi="Segoe UI" w:cs="Segoe UI"/>
          <w:sz w:val="20"/>
          <w:szCs w:val="20"/>
        </w:rPr>
      </w:pPr>
      <w:r w:rsidRPr="000C2737">
        <w:rPr>
          <w:rStyle w:val="textrun"/>
          <w:rFonts w:ascii="Tahoma" w:hAnsi="Tahoma" w:cs="Tahoma"/>
          <w:b/>
          <w:bCs/>
          <w:sz w:val="20"/>
          <w:szCs w:val="20"/>
        </w:rPr>
        <w:t>MGSE2.NBT.5 </w:t>
      </w:r>
      <w:r w:rsidRPr="000C2737">
        <w:rPr>
          <w:rStyle w:val="textrun"/>
          <w:rFonts w:ascii="Tahoma" w:hAnsi="Tahoma" w:cs="Tahoma"/>
          <w:sz w:val="20"/>
          <w:szCs w:val="20"/>
        </w:rPr>
        <w:t>Fluently add and subtract within 100 using strategies based on place value, properties of operations, and/or the relationship between addition and subtraction.</w:t>
      </w:r>
      <w:r w:rsidRPr="000C2737">
        <w:rPr>
          <w:rStyle w:val="textrun"/>
          <w:rFonts w:ascii="Tahoma" w:hAnsi="Tahoma" w:cs="Tahoma"/>
          <w:b/>
          <w:bCs/>
          <w:sz w:val="20"/>
          <w:szCs w:val="20"/>
        </w:rPr>
        <w:t> </w:t>
      </w:r>
      <w:r w:rsidRPr="000C2737">
        <w:rPr>
          <w:rStyle w:val="eop"/>
          <w:rFonts w:ascii="Tahoma" w:hAnsi="Tahoma" w:cs="Tahoma"/>
          <w:sz w:val="20"/>
          <w:szCs w:val="20"/>
        </w:rPr>
        <w:t> </w:t>
      </w:r>
      <w:r w:rsidRPr="000C2737">
        <w:rPr>
          <w:rFonts w:ascii="Segoe UI" w:hAnsi="Segoe UI" w:cs="Segoe UI"/>
          <w:sz w:val="20"/>
          <w:szCs w:val="20"/>
        </w:rPr>
        <w:br/>
        <w:t> </w:t>
      </w:r>
    </w:p>
    <w:p w14:paraId="16610244" w14:textId="77777777" w:rsidR="000C2737" w:rsidRPr="000C2737" w:rsidRDefault="000C2737" w:rsidP="000C2737">
      <w:pPr>
        <w:pStyle w:val="paragraph"/>
        <w:spacing w:before="0" w:beforeAutospacing="0" w:after="0" w:afterAutospacing="0"/>
        <w:ind w:right="390"/>
        <w:textAlignment w:val="baseline"/>
        <w:rPr>
          <w:rFonts w:ascii="Segoe UI" w:hAnsi="Segoe UI" w:cs="Segoe UI"/>
          <w:sz w:val="20"/>
          <w:szCs w:val="20"/>
        </w:rPr>
      </w:pPr>
      <w:r w:rsidRPr="000C2737">
        <w:rPr>
          <w:rStyle w:val="textrun"/>
          <w:rFonts w:ascii="Tahoma" w:hAnsi="Tahoma" w:cs="Tahoma"/>
          <w:b/>
          <w:bCs/>
          <w:sz w:val="20"/>
          <w:szCs w:val="20"/>
        </w:rPr>
        <w:t>MGSE2.NBT.6 </w:t>
      </w:r>
      <w:r w:rsidRPr="000C2737">
        <w:rPr>
          <w:rStyle w:val="textrun"/>
          <w:rFonts w:ascii="Tahoma" w:hAnsi="Tahoma" w:cs="Tahoma"/>
          <w:sz w:val="20"/>
          <w:szCs w:val="20"/>
        </w:rPr>
        <w:t>Add up to four two-digit numbers using strategies based on place value and properties of operations.</w:t>
      </w:r>
      <w:r w:rsidRPr="000C2737">
        <w:rPr>
          <w:rStyle w:val="textrun"/>
          <w:rFonts w:ascii="Tahoma" w:hAnsi="Tahoma" w:cs="Tahoma"/>
          <w:b/>
          <w:bCs/>
          <w:sz w:val="20"/>
          <w:szCs w:val="20"/>
        </w:rPr>
        <w:t> </w:t>
      </w:r>
      <w:r w:rsidRPr="000C2737">
        <w:rPr>
          <w:rStyle w:val="eop"/>
          <w:rFonts w:ascii="Tahoma" w:hAnsi="Tahoma" w:cs="Tahoma"/>
          <w:sz w:val="20"/>
          <w:szCs w:val="20"/>
        </w:rPr>
        <w:t> </w:t>
      </w:r>
      <w:r w:rsidRPr="000C2737">
        <w:rPr>
          <w:rFonts w:ascii="Segoe UI" w:hAnsi="Segoe UI" w:cs="Segoe UI"/>
          <w:sz w:val="20"/>
          <w:szCs w:val="20"/>
        </w:rPr>
        <w:br/>
        <w:t> </w:t>
      </w:r>
    </w:p>
    <w:p w14:paraId="22A09796" w14:textId="77777777" w:rsidR="000C2737" w:rsidRPr="000C2737" w:rsidRDefault="000C2737" w:rsidP="000C2737">
      <w:pPr>
        <w:pStyle w:val="paragraph"/>
        <w:spacing w:before="0" w:beforeAutospacing="0" w:after="0" w:afterAutospacing="0"/>
        <w:ind w:right="390"/>
        <w:textAlignment w:val="baseline"/>
        <w:rPr>
          <w:rFonts w:ascii="Segoe UI" w:hAnsi="Segoe UI" w:cs="Segoe UI"/>
          <w:sz w:val="20"/>
          <w:szCs w:val="20"/>
        </w:rPr>
      </w:pPr>
      <w:r w:rsidRPr="000C2737">
        <w:rPr>
          <w:rStyle w:val="textrun"/>
          <w:rFonts w:ascii="Tahoma" w:hAnsi="Tahoma" w:cs="Tahoma"/>
          <w:b/>
          <w:bCs/>
          <w:sz w:val="20"/>
          <w:szCs w:val="20"/>
        </w:rPr>
        <w:t>MGSE2.NBT.7 </w:t>
      </w:r>
      <w:r w:rsidRPr="000C2737">
        <w:rPr>
          <w:rStyle w:val="textrun"/>
          <w:rFonts w:ascii="Tahoma" w:hAnsi="Tahoma" w:cs="Tahoma"/>
          <w:sz w:val="20"/>
          <w:szCs w:val="20"/>
        </w:rPr>
        <w:t>Add and subtract within 1000, using concrete models or drawings and strategies based on place value, properties of operations, and/or the relationship between addition and subtraction; relate the strategy to a written method. </w:t>
      </w:r>
      <w:r w:rsidRPr="000C2737">
        <w:rPr>
          <w:rStyle w:val="eop"/>
          <w:rFonts w:ascii="Tahoma" w:hAnsi="Tahoma" w:cs="Tahoma"/>
          <w:sz w:val="20"/>
          <w:szCs w:val="20"/>
        </w:rPr>
        <w:t> </w:t>
      </w:r>
    </w:p>
    <w:p w14:paraId="05E427C4" w14:textId="77777777" w:rsidR="000C2737" w:rsidRPr="000C2737" w:rsidRDefault="000C2737" w:rsidP="000C2737">
      <w:pPr>
        <w:pStyle w:val="NormalWeb"/>
        <w:shd w:val="clear" w:color="auto" w:fill="FFFFFF"/>
        <w:spacing w:before="0" w:beforeAutospacing="0" w:after="225" w:afterAutospacing="0"/>
        <w:rPr>
          <w:rFonts w:ascii="Segoe UI" w:hAnsi="Segoe UI" w:cs="Segoe UI"/>
          <w:color w:val="252529"/>
          <w:sz w:val="20"/>
          <w:szCs w:val="20"/>
        </w:rPr>
      </w:pPr>
      <w:r w:rsidRPr="000C2737">
        <w:rPr>
          <w:rFonts w:ascii="Segoe UI" w:hAnsi="Segoe UI" w:cs="Segoe UI"/>
          <w:color w:val="252529"/>
          <w:sz w:val="20"/>
          <w:szCs w:val="20"/>
        </w:rPr>
        <w:t> </w:t>
      </w:r>
    </w:p>
    <w:p w14:paraId="1CD64E9D" w14:textId="77777777" w:rsidR="000C2737" w:rsidRPr="000C2737" w:rsidRDefault="000C2737" w:rsidP="000C2737">
      <w:pPr>
        <w:pStyle w:val="paragraph"/>
        <w:spacing w:before="0" w:beforeAutospacing="0" w:after="225" w:afterAutospacing="0"/>
        <w:textAlignment w:val="baseline"/>
        <w:rPr>
          <w:rFonts w:ascii="Segoe UI" w:hAnsi="Segoe UI" w:cs="Segoe UI"/>
          <w:sz w:val="20"/>
          <w:szCs w:val="20"/>
        </w:rPr>
      </w:pPr>
      <w:r w:rsidRPr="000C2737">
        <w:rPr>
          <w:rStyle w:val="textrun"/>
          <w:rFonts w:ascii="Tahoma" w:hAnsi="Tahoma" w:cs="Tahoma"/>
          <w:b/>
          <w:bCs/>
          <w:sz w:val="20"/>
          <w:szCs w:val="20"/>
        </w:rPr>
        <w:t>MGSE2.NBT.8</w:t>
      </w:r>
      <w:r w:rsidRPr="000C2737">
        <w:rPr>
          <w:rStyle w:val="textrun"/>
          <w:rFonts w:ascii="Tahoma" w:hAnsi="Tahoma" w:cs="Tahoma"/>
          <w:sz w:val="20"/>
          <w:szCs w:val="20"/>
        </w:rPr>
        <w:t> Mentally add 10 or 100 to a given number 100–900, and mentally subtract 10 or 100 from a given number 100–900. </w:t>
      </w:r>
      <w:r w:rsidRPr="000C2737">
        <w:rPr>
          <w:rStyle w:val="eop"/>
          <w:rFonts w:ascii="Tahoma" w:hAnsi="Tahoma" w:cs="Tahoma"/>
          <w:sz w:val="20"/>
          <w:szCs w:val="20"/>
        </w:rPr>
        <w:t> </w:t>
      </w:r>
      <w:r w:rsidRPr="000C2737">
        <w:rPr>
          <w:rFonts w:ascii="Segoe UI" w:hAnsi="Segoe UI" w:cs="Segoe UI"/>
          <w:sz w:val="20"/>
          <w:szCs w:val="20"/>
        </w:rPr>
        <w:br/>
        <w:t> </w:t>
      </w:r>
    </w:p>
    <w:p w14:paraId="6492B0A7" w14:textId="7191E30A" w:rsidR="000C2737" w:rsidRDefault="000C2737" w:rsidP="000C2737">
      <w:pPr>
        <w:pStyle w:val="paragraph"/>
        <w:spacing w:before="0" w:beforeAutospacing="0" w:after="225" w:afterAutospacing="0"/>
        <w:textAlignment w:val="baseline"/>
        <w:rPr>
          <w:rStyle w:val="eop"/>
          <w:rFonts w:ascii="Tahoma" w:hAnsi="Tahoma" w:cs="Tahoma"/>
          <w:sz w:val="20"/>
          <w:szCs w:val="20"/>
        </w:rPr>
      </w:pPr>
      <w:r w:rsidRPr="000C2737">
        <w:rPr>
          <w:rStyle w:val="textrun"/>
          <w:rFonts w:ascii="Tahoma" w:hAnsi="Tahoma" w:cs="Tahoma"/>
          <w:b/>
          <w:bCs/>
          <w:sz w:val="20"/>
          <w:szCs w:val="20"/>
        </w:rPr>
        <w:t>MGSE2.NBT.9</w:t>
      </w:r>
      <w:r w:rsidRPr="000C2737">
        <w:rPr>
          <w:rStyle w:val="textrun"/>
          <w:rFonts w:ascii="Tahoma" w:hAnsi="Tahoma" w:cs="Tahoma"/>
          <w:sz w:val="20"/>
          <w:szCs w:val="20"/>
        </w:rPr>
        <w:t> Explain why addition and subtraction strategies work, using place value and the properties of operations.  </w:t>
      </w:r>
      <w:r w:rsidRPr="000C2737">
        <w:rPr>
          <w:rStyle w:val="eop"/>
          <w:rFonts w:ascii="Tahoma" w:hAnsi="Tahoma" w:cs="Tahoma"/>
          <w:sz w:val="20"/>
          <w:szCs w:val="20"/>
        </w:rPr>
        <w:t> </w:t>
      </w:r>
    </w:p>
    <w:p w14:paraId="04BFF05C" w14:textId="1EE7F80B" w:rsidR="005223FF" w:rsidRDefault="005223FF" w:rsidP="000C2737">
      <w:pPr>
        <w:pStyle w:val="paragraph"/>
        <w:spacing w:before="0" w:beforeAutospacing="0" w:after="225" w:afterAutospacing="0"/>
        <w:textAlignment w:val="baseline"/>
        <w:rPr>
          <w:rStyle w:val="eop"/>
          <w:rFonts w:ascii="Tahoma" w:hAnsi="Tahoma" w:cs="Tahoma"/>
          <w:sz w:val="20"/>
          <w:szCs w:val="20"/>
        </w:rPr>
      </w:pPr>
    </w:p>
    <w:p w14:paraId="44237512" w14:textId="2C8F04B3" w:rsidR="005223FF" w:rsidRDefault="005223FF" w:rsidP="000C2737">
      <w:pPr>
        <w:pStyle w:val="paragraph"/>
        <w:spacing w:before="0" w:beforeAutospacing="0" w:after="225" w:afterAutospacing="0"/>
        <w:textAlignment w:val="baseline"/>
        <w:rPr>
          <w:rStyle w:val="eop"/>
          <w:rFonts w:ascii="Tahoma" w:hAnsi="Tahoma" w:cs="Tahoma"/>
          <w:sz w:val="20"/>
          <w:szCs w:val="20"/>
        </w:rPr>
      </w:pPr>
    </w:p>
    <w:p w14:paraId="05B40333" w14:textId="65EB6988" w:rsidR="005223FF" w:rsidRDefault="005223FF" w:rsidP="000C2737">
      <w:pPr>
        <w:pStyle w:val="paragraph"/>
        <w:spacing w:before="0" w:beforeAutospacing="0" w:after="225" w:afterAutospacing="0"/>
        <w:textAlignment w:val="baseline"/>
        <w:rPr>
          <w:rStyle w:val="eop"/>
          <w:rFonts w:ascii="Tahoma" w:hAnsi="Tahoma" w:cs="Tahoma"/>
          <w:sz w:val="20"/>
          <w:szCs w:val="20"/>
        </w:rPr>
      </w:pPr>
    </w:p>
    <w:p w14:paraId="133C747B" w14:textId="114D3FA5" w:rsidR="005223FF" w:rsidRDefault="005223FF" w:rsidP="000C2737">
      <w:pPr>
        <w:pStyle w:val="paragraph"/>
        <w:spacing w:before="0" w:beforeAutospacing="0" w:after="225" w:afterAutospacing="0"/>
        <w:textAlignment w:val="baseline"/>
        <w:rPr>
          <w:rStyle w:val="eop"/>
          <w:rFonts w:ascii="Tahoma" w:hAnsi="Tahoma" w:cs="Tahoma"/>
          <w:sz w:val="20"/>
          <w:szCs w:val="20"/>
        </w:rPr>
      </w:pPr>
    </w:p>
    <w:p w14:paraId="5B8F4FD1" w14:textId="23F5EB94" w:rsidR="005223FF" w:rsidRDefault="005223FF" w:rsidP="000C2737">
      <w:pPr>
        <w:pStyle w:val="paragraph"/>
        <w:spacing w:before="0" w:beforeAutospacing="0" w:after="225" w:afterAutospacing="0"/>
        <w:textAlignment w:val="baseline"/>
        <w:rPr>
          <w:rStyle w:val="eop"/>
          <w:rFonts w:ascii="Tahoma" w:hAnsi="Tahoma" w:cs="Tahoma"/>
          <w:sz w:val="20"/>
          <w:szCs w:val="20"/>
        </w:rPr>
      </w:pPr>
    </w:p>
    <w:p w14:paraId="2C5B60C3" w14:textId="489BE411" w:rsidR="005223FF" w:rsidRDefault="005223FF" w:rsidP="000C2737">
      <w:pPr>
        <w:pStyle w:val="paragraph"/>
        <w:spacing w:before="0" w:beforeAutospacing="0" w:after="225" w:afterAutospacing="0"/>
        <w:textAlignment w:val="baseline"/>
        <w:rPr>
          <w:rStyle w:val="eop"/>
          <w:rFonts w:ascii="Tahoma" w:hAnsi="Tahoma" w:cs="Tahoma"/>
          <w:sz w:val="20"/>
          <w:szCs w:val="20"/>
        </w:rPr>
      </w:pPr>
    </w:p>
    <w:p w14:paraId="1F89481B" w14:textId="709FE4CF" w:rsidR="005223FF" w:rsidRDefault="005223FF" w:rsidP="000C2737">
      <w:pPr>
        <w:pStyle w:val="paragraph"/>
        <w:spacing w:before="0" w:beforeAutospacing="0" w:after="225" w:afterAutospacing="0"/>
        <w:textAlignment w:val="baseline"/>
        <w:rPr>
          <w:rStyle w:val="eop"/>
          <w:rFonts w:ascii="Tahoma" w:hAnsi="Tahoma" w:cs="Tahoma"/>
          <w:sz w:val="20"/>
          <w:szCs w:val="20"/>
        </w:rPr>
      </w:pPr>
    </w:p>
    <w:p w14:paraId="4119D176" w14:textId="168563E0" w:rsidR="005223FF" w:rsidRDefault="005223FF" w:rsidP="000C2737">
      <w:pPr>
        <w:pStyle w:val="paragraph"/>
        <w:spacing w:before="0" w:beforeAutospacing="0" w:after="225" w:afterAutospacing="0"/>
        <w:textAlignment w:val="baseline"/>
        <w:rPr>
          <w:rStyle w:val="eop"/>
          <w:rFonts w:ascii="Tahoma" w:hAnsi="Tahoma" w:cs="Tahoma"/>
          <w:sz w:val="20"/>
          <w:szCs w:val="20"/>
        </w:rPr>
      </w:pPr>
    </w:p>
    <w:p w14:paraId="16555135" w14:textId="62192702" w:rsidR="005223FF" w:rsidRDefault="005223FF" w:rsidP="000C2737">
      <w:pPr>
        <w:pStyle w:val="paragraph"/>
        <w:spacing w:before="0" w:beforeAutospacing="0" w:after="225" w:afterAutospacing="0"/>
        <w:textAlignment w:val="baseline"/>
        <w:rPr>
          <w:rStyle w:val="eop"/>
          <w:rFonts w:ascii="Tahoma" w:hAnsi="Tahoma" w:cs="Tahoma"/>
          <w:sz w:val="20"/>
          <w:szCs w:val="20"/>
        </w:rPr>
      </w:pPr>
    </w:p>
    <w:p w14:paraId="79FA5FE0" w14:textId="153D00A6" w:rsidR="005223FF" w:rsidRDefault="005223FF" w:rsidP="000C2737">
      <w:pPr>
        <w:pStyle w:val="paragraph"/>
        <w:spacing w:before="0" w:beforeAutospacing="0" w:after="225" w:afterAutospacing="0"/>
        <w:textAlignment w:val="baseline"/>
        <w:rPr>
          <w:rStyle w:val="eop"/>
          <w:rFonts w:ascii="Tahoma" w:hAnsi="Tahoma" w:cs="Tahoma"/>
          <w:sz w:val="20"/>
          <w:szCs w:val="20"/>
        </w:rPr>
      </w:pPr>
    </w:p>
    <w:p w14:paraId="604EA5E9" w14:textId="443FD208" w:rsidR="005223FF" w:rsidRDefault="005223FF" w:rsidP="000C2737">
      <w:pPr>
        <w:pStyle w:val="paragraph"/>
        <w:spacing w:before="0" w:beforeAutospacing="0" w:after="225" w:afterAutospacing="0"/>
        <w:textAlignment w:val="baseline"/>
        <w:rPr>
          <w:rStyle w:val="eop"/>
          <w:rFonts w:ascii="Tahoma" w:hAnsi="Tahoma" w:cs="Tahoma"/>
          <w:sz w:val="20"/>
          <w:szCs w:val="20"/>
        </w:rPr>
      </w:pPr>
    </w:p>
    <w:p w14:paraId="5F695672" w14:textId="77777777" w:rsidR="005223FF" w:rsidRDefault="005223FF" w:rsidP="000C2737">
      <w:pPr>
        <w:pStyle w:val="paragraph"/>
        <w:spacing w:before="0" w:beforeAutospacing="0" w:after="225" w:afterAutospacing="0"/>
        <w:textAlignment w:val="baseline"/>
        <w:rPr>
          <w:rStyle w:val="eop"/>
          <w:rFonts w:ascii="Tahoma" w:hAnsi="Tahoma" w:cs="Tahoma"/>
          <w:sz w:val="20"/>
          <w:szCs w:val="20"/>
        </w:rPr>
      </w:pPr>
    </w:p>
    <w:p w14:paraId="54B7A2CA" w14:textId="77777777" w:rsidR="005223FF" w:rsidRPr="005158B3" w:rsidRDefault="005223FF" w:rsidP="005223FF">
      <w:pPr>
        <w:tabs>
          <w:tab w:val="center" w:pos="4680"/>
          <w:tab w:val="left" w:pos="7680"/>
        </w:tabs>
        <w:rPr>
          <w:b/>
          <w:bCs/>
          <w:sz w:val="20"/>
          <w:szCs w:val="20"/>
          <w:u w:val="single"/>
        </w:rPr>
      </w:pPr>
      <w:r w:rsidRPr="005158B3">
        <w:rPr>
          <w:b/>
          <w:bCs/>
          <w:sz w:val="20"/>
          <w:szCs w:val="20"/>
          <w:u w:val="single"/>
        </w:rPr>
        <w:lastRenderedPageBreak/>
        <w:t>2 Digit Addition Strategies</w:t>
      </w:r>
      <w:r w:rsidRPr="005158B3">
        <w:rPr>
          <w:b/>
          <w:bCs/>
          <w:sz w:val="20"/>
          <w:szCs w:val="20"/>
          <w:u w:val="single"/>
        </w:rPr>
        <w:tab/>
      </w:r>
    </w:p>
    <w:p w14:paraId="23ECFE3E" w14:textId="77777777" w:rsidR="005223FF" w:rsidRPr="005158B3" w:rsidRDefault="005223FF" w:rsidP="005223FF">
      <w:pPr>
        <w:pStyle w:val="paragraph"/>
        <w:spacing w:before="0" w:beforeAutospacing="0" w:after="225" w:afterAutospacing="0"/>
        <w:textAlignment w:val="baseline"/>
        <w:rPr>
          <w:rStyle w:val="eop"/>
          <w:rFonts w:ascii="Tahoma" w:hAnsi="Tahoma" w:cs="Tahoma"/>
          <w:b/>
          <w:bCs/>
          <w:i/>
          <w:iCs/>
          <w:sz w:val="20"/>
          <w:szCs w:val="20"/>
        </w:rPr>
      </w:pPr>
      <w:r w:rsidRPr="005158B3">
        <w:rPr>
          <w:rStyle w:val="eop"/>
          <w:rFonts w:ascii="Tahoma" w:hAnsi="Tahoma" w:cs="Tahoma"/>
          <w:b/>
          <w:bCs/>
          <w:i/>
          <w:iCs/>
          <w:sz w:val="20"/>
          <w:szCs w:val="20"/>
        </w:rPr>
        <w:t xml:space="preserve">I can add and subtract </w:t>
      </w:r>
      <w:proofErr w:type="gramStart"/>
      <w:r w:rsidRPr="005158B3">
        <w:rPr>
          <w:rStyle w:val="eop"/>
          <w:rFonts w:ascii="Tahoma" w:hAnsi="Tahoma" w:cs="Tahoma"/>
          <w:b/>
          <w:bCs/>
          <w:i/>
          <w:iCs/>
          <w:sz w:val="20"/>
          <w:szCs w:val="20"/>
        </w:rPr>
        <w:t>two and three digit</w:t>
      </w:r>
      <w:proofErr w:type="gramEnd"/>
      <w:r w:rsidRPr="005158B3">
        <w:rPr>
          <w:rStyle w:val="eop"/>
          <w:rFonts w:ascii="Tahoma" w:hAnsi="Tahoma" w:cs="Tahoma"/>
          <w:b/>
          <w:bCs/>
          <w:i/>
          <w:iCs/>
          <w:sz w:val="20"/>
          <w:szCs w:val="20"/>
        </w:rPr>
        <w:t xml:space="preserve"> numbers using multiple strategies.</w:t>
      </w:r>
    </w:p>
    <w:p w14:paraId="5EACE129" w14:textId="65C4F666" w:rsidR="005223FF" w:rsidRDefault="005223FF" w:rsidP="000C2737">
      <w:pPr>
        <w:pStyle w:val="paragraph"/>
        <w:spacing w:before="0" w:beforeAutospacing="0" w:after="225" w:afterAutospacing="0"/>
        <w:textAlignment w:val="baseline"/>
        <w:rPr>
          <w:rStyle w:val="eop"/>
          <w:rFonts w:ascii="Tahoma" w:hAnsi="Tahoma" w:cs="Tahoma"/>
          <w:sz w:val="20"/>
          <w:szCs w:val="20"/>
        </w:rPr>
      </w:pPr>
      <w:r>
        <w:rPr>
          <w:noProof/>
        </w:rPr>
        <w:drawing>
          <wp:inline distT="0" distB="0" distL="0" distR="0" wp14:anchorId="14977ED5" wp14:editId="12E961EF">
            <wp:extent cx="3772538" cy="2829404"/>
            <wp:effectExtent l="0" t="4445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77460" cy="283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FB8D50" wp14:editId="596935F7">
            <wp:extent cx="3547111" cy="2660333"/>
            <wp:effectExtent l="5397" t="0" r="1588" b="1587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9802" cy="266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D3D08C" wp14:editId="1AF458B6">
            <wp:extent cx="3541818" cy="2656363"/>
            <wp:effectExtent l="4445" t="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50850" cy="2663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2D8B9C" wp14:editId="7E51B05E">
            <wp:extent cx="3677920" cy="2758440"/>
            <wp:effectExtent l="2540" t="0" r="127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7792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79C27" w14:textId="77777777" w:rsidR="005223FF" w:rsidRPr="005158B3" w:rsidRDefault="005223FF" w:rsidP="005223FF">
      <w:pPr>
        <w:tabs>
          <w:tab w:val="center" w:pos="4680"/>
          <w:tab w:val="left" w:pos="7680"/>
        </w:tabs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lastRenderedPageBreak/>
        <w:t>2</w:t>
      </w:r>
      <w:r w:rsidRPr="005158B3">
        <w:rPr>
          <w:b/>
          <w:bCs/>
          <w:sz w:val="20"/>
          <w:szCs w:val="20"/>
          <w:u w:val="single"/>
        </w:rPr>
        <w:t xml:space="preserve"> Digit </w:t>
      </w:r>
      <w:r>
        <w:rPr>
          <w:b/>
          <w:bCs/>
          <w:sz w:val="20"/>
          <w:szCs w:val="20"/>
          <w:u w:val="single"/>
        </w:rPr>
        <w:t>Subtraction</w:t>
      </w:r>
      <w:r w:rsidRPr="005158B3">
        <w:rPr>
          <w:b/>
          <w:bCs/>
          <w:sz w:val="20"/>
          <w:szCs w:val="20"/>
          <w:u w:val="single"/>
        </w:rPr>
        <w:t xml:space="preserve"> Strategies</w:t>
      </w:r>
      <w:r w:rsidRPr="005158B3">
        <w:rPr>
          <w:b/>
          <w:bCs/>
          <w:sz w:val="20"/>
          <w:szCs w:val="20"/>
          <w:u w:val="single"/>
        </w:rPr>
        <w:tab/>
      </w:r>
    </w:p>
    <w:p w14:paraId="60CE7C34" w14:textId="77777777" w:rsidR="005223FF" w:rsidRDefault="005223FF" w:rsidP="005223FF">
      <w:pPr>
        <w:pStyle w:val="paragraph"/>
        <w:spacing w:before="0" w:beforeAutospacing="0" w:after="225" w:afterAutospacing="0"/>
        <w:textAlignment w:val="baseline"/>
        <w:rPr>
          <w:rStyle w:val="eop"/>
          <w:rFonts w:ascii="Tahoma" w:hAnsi="Tahoma" w:cs="Tahoma"/>
          <w:b/>
          <w:bCs/>
          <w:i/>
          <w:iCs/>
          <w:sz w:val="20"/>
          <w:szCs w:val="20"/>
        </w:rPr>
      </w:pPr>
      <w:r w:rsidRPr="005158B3">
        <w:rPr>
          <w:rStyle w:val="eop"/>
          <w:rFonts w:ascii="Tahoma" w:hAnsi="Tahoma" w:cs="Tahoma"/>
          <w:b/>
          <w:bCs/>
          <w:i/>
          <w:iCs/>
          <w:sz w:val="20"/>
          <w:szCs w:val="20"/>
        </w:rPr>
        <w:t xml:space="preserve">I can add and subtract </w:t>
      </w:r>
      <w:proofErr w:type="gramStart"/>
      <w:r w:rsidRPr="005158B3">
        <w:rPr>
          <w:rStyle w:val="eop"/>
          <w:rFonts w:ascii="Tahoma" w:hAnsi="Tahoma" w:cs="Tahoma"/>
          <w:b/>
          <w:bCs/>
          <w:i/>
          <w:iCs/>
          <w:sz w:val="20"/>
          <w:szCs w:val="20"/>
        </w:rPr>
        <w:t>two and three digit</w:t>
      </w:r>
      <w:proofErr w:type="gramEnd"/>
      <w:r w:rsidRPr="005158B3">
        <w:rPr>
          <w:rStyle w:val="eop"/>
          <w:rFonts w:ascii="Tahoma" w:hAnsi="Tahoma" w:cs="Tahoma"/>
          <w:b/>
          <w:bCs/>
          <w:i/>
          <w:iCs/>
          <w:sz w:val="20"/>
          <w:szCs w:val="20"/>
        </w:rPr>
        <w:t xml:space="preserve"> numbers using multiple strategies.</w:t>
      </w:r>
    </w:p>
    <w:p w14:paraId="229A95EA" w14:textId="5BAB79FF" w:rsidR="005223FF" w:rsidRDefault="005223FF" w:rsidP="000C2737">
      <w:pPr>
        <w:pStyle w:val="paragraph"/>
        <w:spacing w:before="0" w:beforeAutospacing="0" w:after="225" w:afterAutospacing="0"/>
        <w:textAlignment w:val="baseline"/>
        <w:rPr>
          <w:rStyle w:val="eop"/>
          <w:rFonts w:ascii="Tahoma" w:hAnsi="Tahoma" w:cs="Tahoma"/>
          <w:sz w:val="20"/>
          <w:szCs w:val="20"/>
        </w:rPr>
      </w:pPr>
      <w:r>
        <w:rPr>
          <w:noProof/>
        </w:rPr>
        <w:drawing>
          <wp:inline distT="0" distB="0" distL="0" distR="0" wp14:anchorId="539B2A8A" wp14:editId="02BBE4CD">
            <wp:extent cx="3718560" cy="2788920"/>
            <wp:effectExtent l="7620" t="0" r="381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1856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29F71B" wp14:editId="4EF9AE95">
            <wp:extent cx="3749040" cy="2811780"/>
            <wp:effectExtent l="0" t="762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4904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40CBE" w14:textId="07445FA8" w:rsidR="005223FF" w:rsidRDefault="005223FF" w:rsidP="000C2737">
      <w:pPr>
        <w:pStyle w:val="paragraph"/>
        <w:spacing w:before="0" w:beforeAutospacing="0" w:after="225" w:afterAutospacing="0"/>
        <w:textAlignment w:val="baseline"/>
        <w:rPr>
          <w:rStyle w:val="eop"/>
          <w:rFonts w:ascii="Tahoma" w:hAnsi="Tahoma" w:cs="Tahoma"/>
          <w:sz w:val="20"/>
          <w:szCs w:val="20"/>
        </w:rPr>
      </w:pPr>
      <w:r>
        <w:rPr>
          <w:noProof/>
        </w:rPr>
        <w:drawing>
          <wp:inline distT="0" distB="0" distL="0" distR="0" wp14:anchorId="44356BAC" wp14:editId="50708252">
            <wp:extent cx="3548167" cy="2661126"/>
            <wp:effectExtent l="5398" t="0" r="952" b="953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53928" cy="2665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D1B5E" w14:textId="77777777" w:rsidR="005223FF" w:rsidRPr="005158B3" w:rsidRDefault="005223FF" w:rsidP="005223FF">
      <w:pPr>
        <w:tabs>
          <w:tab w:val="center" w:pos="4680"/>
          <w:tab w:val="left" w:pos="7680"/>
        </w:tabs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lastRenderedPageBreak/>
        <w:t>3</w:t>
      </w:r>
      <w:r w:rsidRPr="005158B3">
        <w:rPr>
          <w:b/>
          <w:bCs/>
          <w:sz w:val="20"/>
          <w:szCs w:val="20"/>
          <w:u w:val="single"/>
        </w:rPr>
        <w:t xml:space="preserve"> Digit Addition Strategies</w:t>
      </w:r>
      <w:r w:rsidRPr="005158B3">
        <w:rPr>
          <w:b/>
          <w:bCs/>
          <w:sz w:val="20"/>
          <w:szCs w:val="20"/>
          <w:u w:val="single"/>
        </w:rPr>
        <w:tab/>
      </w:r>
    </w:p>
    <w:p w14:paraId="1BBFB7CC" w14:textId="77777777" w:rsidR="005223FF" w:rsidRDefault="005223FF" w:rsidP="005223FF">
      <w:pPr>
        <w:pStyle w:val="paragraph"/>
        <w:spacing w:before="0" w:beforeAutospacing="0" w:after="225" w:afterAutospacing="0"/>
        <w:textAlignment w:val="baseline"/>
        <w:rPr>
          <w:rStyle w:val="eop"/>
          <w:rFonts w:ascii="Tahoma" w:hAnsi="Tahoma" w:cs="Tahoma"/>
          <w:b/>
          <w:bCs/>
          <w:i/>
          <w:iCs/>
          <w:sz w:val="20"/>
          <w:szCs w:val="20"/>
        </w:rPr>
      </w:pPr>
      <w:r w:rsidRPr="005158B3">
        <w:rPr>
          <w:rStyle w:val="eop"/>
          <w:rFonts w:ascii="Tahoma" w:hAnsi="Tahoma" w:cs="Tahoma"/>
          <w:b/>
          <w:bCs/>
          <w:i/>
          <w:iCs/>
          <w:sz w:val="20"/>
          <w:szCs w:val="20"/>
        </w:rPr>
        <w:t xml:space="preserve">I can add and subtract </w:t>
      </w:r>
      <w:proofErr w:type="gramStart"/>
      <w:r w:rsidRPr="005158B3">
        <w:rPr>
          <w:rStyle w:val="eop"/>
          <w:rFonts w:ascii="Tahoma" w:hAnsi="Tahoma" w:cs="Tahoma"/>
          <w:b/>
          <w:bCs/>
          <w:i/>
          <w:iCs/>
          <w:sz w:val="20"/>
          <w:szCs w:val="20"/>
        </w:rPr>
        <w:t>two and three digit</w:t>
      </w:r>
      <w:proofErr w:type="gramEnd"/>
      <w:r w:rsidRPr="005158B3">
        <w:rPr>
          <w:rStyle w:val="eop"/>
          <w:rFonts w:ascii="Tahoma" w:hAnsi="Tahoma" w:cs="Tahoma"/>
          <w:b/>
          <w:bCs/>
          <w:i/>
          <w:iCs/>
          <w:sz w:val="20"/>
          <w:szCs w:val="20"/>
        </w:rPr>
        <w:t xml:space="preserve"> numbers using multiple strategies.</w:t>
      </w:r>
    </w:p>
    <w:p w14:paraId="651657AB" w14:textId="731A94A4" w:rsidR="005223FF" w:rsidRDefault="005223FF" w:rsidP="000C2737">
      <w:pPr>
        <w:pStyle w:val="paragraph"/>
        <w:spacing w:before="0" w:beforeAutospacing="0" w:after="225" w:afterAutospacing="0"/>
        <w:textAlignment w:val="baseline"/>
        <w:rPr>
          <w:rStyle w:val="eop"/>
          <w:rFonts w:ascii="Tahoma" w:hAnsi="Tahoma" w:cs="Tahoma"/>
          <w:sz w:val="20"/>
          <w:szCs w:val="20"/>
        </w:rPr>
      </w:pPr>
      <w:r>
        <w:rPr>
          <w:noProof/>
        </w:rPr>
        <w:drawing>
          <wp:inline distT="0" distB="0" distL="0" distR="0" wp14:anchorId="2A3A128B" wp14:editId="10E62CF3">
            <wp:extent cx="3589020" cy="2691765"/>
            <wp:effectExtent l="0" t="8573" r="2858" b="2857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9516" cy="269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53771F" wp14:editId="100D8E59">
            <wp:extent cx="3647440" cy="2735580"/>
            <wp:effectExtent l="0" t="1270" r="889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4744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54D24" w14:textId="63BAE2E1" w:rsidR="005223FF" w:rsidRDefault="005223FF" w:rsidP="000C2737">
      <w:pPr>
        <w:pStyle w:val="paragraph"/>
        <w:spacing w:before="0" w:beforeAutospacing="0" w:after="225" w:afterAutospacing="0"/>
        <w:textAlignment w:val="baseline"/>
        <w:rPr>
          <w:rStyle w:val="eop"/>
          <w:rFonts w:ascii="Tahoma" w:hAnsi="Tahoma" w:cs="Tahoma"/>
          <w:sz w:val="20"/>
          <w:szCs w:val="20"/>
        </w:rPr>
      </w:pPr>
      <w:r>
        <w:rPr>
          <w:noProof/>
        </w:rPr>
        <w:drawing>
          <wp:inline distT="0" distB="0" distL="0" distR="0" wp14:anchorId="7BA26B9E" wp14:editId="2107918C">
            <wp:extent cx="3535680" cy="2651760"/>
            <wp:effectExtent l="381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3568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F90CDB" wp14:editId="696F090B">
            <wp:extent cx="3601296" cy="2700972"/>
            <wp:effectExtent l="0" t="6985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8243" cy="270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F13F1" w14:textId="77777777" w:rsidR="005223FF" w:rsidRPr="005158B3" w:rsidRDefault="005223FF" w:rsidP="005223FF">
      <w:pPr>
        <w:tabs>
          <w:tab w:val="center" w:pos="4680"/>
          <w:tab w:val="left" w:pos="7680"/>
        </w:tabs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lastRenderedPageBreak/>
        <w:t>3</w:t>
      </w:r>
      <w:r w:rsidRPr="005158B3">
        <w:rPr>
          <w:b/>
          <w:bCs/>
          <w:sz w:val="20"/>
          <w:szCs w:val="20"/>
          <w:u w:val="single"/>
        </w:rPr>
        <w:t xml:space="preserve"> Digit </w:t>
      </w:r>
      <w:r>
        <w:rPr>
          <w:b/>
          <w:bCs/>
          <w:sz w:val="20"/>
          <w:szCs w:val="20"/>
          <w:u w:val="single"/>
        </w:rPr>
        <w:t>Subtraction</w:t>
      </w:r>
      <w:r w:rsidRPr="005158B3">
        <w:rPr>
          <w:b/>
          <w:bCs/>
          <w:sz w:val="20"/>
          <w:szCs w:val="20"/>
          <w:u w:val="single"/>
        </w:rPr>
        <w:t xml:space="preserve"> Strategies</w:t>
      </w:r>
      <w:r w:rsidRPr="005158B3">
        <w:rPr>
          <w:b/>
          <w:bCs/>
          <w:sz w:val="20"/>
          <w:szCs w:val="20"/>
          <w:u w:val="single"/>
        </w:rPr>
        <w:tab/>
      </w:r>
    </w:p>
    <w:p w14:paraId="2C2CCBCF" w14:textId="77777777" w:rsidR="005223FF" w:rsidRDefault="005223FF" w:rsidP="005223FF">
      <w:pPr>
        <w:pStyle w:val="paragraph"/>
        <w:spacing w:before="0" w:beforeAutospacing="0" w:after="225" w:afterAutospacing="0"/>
        <w:textAlignment w:val="baseline"/>
        <w:rPr>
          <w:rStyle w:val="eop"/>
          <w:rFonts w:ascii="Tahoma" w:hAnsi="Tahoma" w:cs="Tahoma"/>
          <w:b/>
          <w:bCs/>
          <w:i/>
          <w:iCs/>
          <w:sz w:val="20"/>
          <w:szCs w:val="20"/>
        </w:rPr>
      </w:pPr>
      <w:r w:rsidRPr="005158B3">
        <w:rPr>
          <w:rStyle w:val="eop"/>
          <w:rFonts w:ascii="Tahoma" w:hAnsi="Tahoma" w:cs="Tahoma"/>
          <w:b/>
          <w:bCs/>
          <w:i/>
          <w:iCs/>
          <w:sz w:val="20"/>
          <w:szCs w:val="20"/>
        </w:rPr>
        <w:t xml:space="preserve">I can add and subtract </w:t>
      </w:r>
      <w:proofErr w:type="gramStart"/>
      <w:r w:rsidRPr="005158B3">
        <w:rPr>
          <w:rStyle w:val="eop"/>
          <w:rFonts w:ascii="Tahoma" w:hAnsi="Tahoma" w:cs="Tahoma"/>
          <w:b/>
          <w:bCs/>
          <w:i/>
          <w:iCs/>
          <w:sz w:val="20"/>
          <w:szCs w:val="20"/>
        </w:rPr>
        <w:t>two and three digit</w:t>
      </w:r>
      <w:proofErr w:type="gramEnd"/>
      <w:r w:rsidRPr="005158B3">
        <w:rPr>
          <w:rStyle w:val="eop"/>
          <w:rFonts w:ascii="Tahoma" w:hAnsi="Tahoma" w:cs="Tahoma"/>
          <w:b/>
          <w:bCs/>
          <w:i/>
          <w:iCs/>
          <w:sz w:val="20"/>
          <w:szCs w:val="20"/>
        </w:rPr>
        <w:t xml:space="preserve"> numbers using multiple strategies.</w:t>
      </w:r>
    </w:p>
    <w:p w14:paraId="139EC38F" w14:textId="0DD68540" w:rsidR="005223FF" w:rsidRDefault="005223FF" w:rsidP="000C2737">
      <w:pPr>
        <w:pStyle w:val="paragraph"/>
        <w:spacing w:before="0" w:beforeAutospacing="0" w:after="225" w:afterAutospacing="0"/>
        <w:textAlignment w:val="baseline"/>
        <w:rPr>
          <w:rStyle w:val="eop"/>
          <w:rFonts w:ascii="Tahoma" w:hAnsi="Tahoma" w:cs="Tahoma"/>
          <w:sz w:val="20"/>
          <w:szCs w:val="20"/>
        </w:rPr>
      </w:pPr>
      <w:r>
        <w:rPr>
          <w:noProof/>
        </w:rPr>
        <w:drawing>
          <wp:inline distT="0" distB="0" distL="0" distR="0" wp14:anchorId="1F1E76CA" wp14:editId="6EBFD9B4">
            <wp:extent cx="3249507" cy="2437130"/>
            <wp:effectExtent l="6033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1074" cy="243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4380F8" wp14:editId="46B7A234">
            <wp:extent cx="3243739" cy="2432805"/>
            <wp:effectExtent l="5397" t="0" r="318" b="317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8267" cy="243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2B25A" w14:textId="1C179B38" w:rsidR="005223FF" w:rsidRPr="000C2737" w:rsidRDefault="005223FF" w:rsidP="000C2737">
      <w:pPr>
        <w:pStyle w:val="paragraph"/>
        <w:spacing w:before="0" w:beforeAutospacing="0" w:after="225" w:afterAutospacing="0"/>
        <w:textAlignment w:val="baseline"/>
        <w:rPr>
          <w:rStyle w:val="eop"/>
          <w:rFonts w:ascii="Tahoma" w:hAnsi="Tahoma" w:cs="Tahoma"/>
          <w:sz w:val="20"/>
          <w:szCs w:val="20"/>
        </w:rPr>
      </w:pPr>
      <w:r>
        <w:rPr>
          <w:noProof/>
        </w:rPr>
        <w:drawing>
          <wp:inline distT="0" distB="0" distL="0" distR="0" wp14:anchorId="50AA7B76" wp14:editId="374F4455">
            <wp:extent cx="3692736" cy="2769552"/>
            <wp:effectExtent l="4445" t="0" r="762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95330" cy="2771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60E59C1" w14:textId="5E713C42" w:rsidR="000C2737" w:rsidRDefault="000C2737" w:rsidP="000C2737">
      <w:pPr>
        <w:pStyle w:val="paragraph"/>
        <w:spacing w:before="0" w:beforeAutospacing="0" w:after="225" w:afterAutospacing="0"/>
        <w:textAlignment w:val="baseline"/>
        <w:rPr>
          <w:rStyle w:val="eop"/>
          <w:rFonts w:ascii="Tahoma" w:hAnsi="Tahoma" w:cs="Tahoma"/>
          <w:sz w:val="20"/>
          <w:szCs w:val="20"/>
        </w:rPr>
      </w:pPr>
    </w:p>
    <w:p w14:paraId="3747687F" w14:textId="77777777" w:rsidR="000C2737" w:rsidRPr="000C2737" w:rsidRDefault="000C2737" w:rsidP="000C2737">
      <w:pPr>
        <w:pStyle w:val="paragraph"/>
        <w:spacing w:before="0" w:beforeAutospacing="0" w:after="225" w:afterAutospacing="0"/>
        <w:textAlignment w:val="baseline"/>
        <w:rPr>
          <w:rStyle w:val="eop"/>
          <w:rFonts w:ascii="Tahoma" w:hAnsi="Tahoma" w:cs="Tahoma"/>
          <w:sz w:val="20"/>
          <w:szCs w:val="20"/>
        </w:rPr>
      </w:pPr>
    </w:p>
    <w:p w14:paraId="3650F674" w14:textId="77777777" w:rsidR="000C2737" w:rsidRPr="000C2737" w:rsidRDefault="000C2737" w:rsidP="000C2737">
      <w:pPr>
        <w:rPr>
          <w:sz w:val="24"/>
          <w:szCs w:val="24"/>
        </w:rPr>
      </w:pPr>
    </w:p>
    <w:sectPr w:rsidR="000C2737" w:rsidRPr="000C27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2737"/>
    <w:rsid w:val="000C2737"/>
    <w:rsid w:val="001E70EB"/>
    <w:rsid w:val="00522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B0CF79"/>
  <w15:chartTrackingRefBased/>
  <w15:docId w15:val="{07B05E4B-66EA-4716-A26F-1CA3EDDE2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0C27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run">
    <w:name w:val="textrun"/>
    <w:basedOn w:val="DefaultParagraphFont"/>
    <w:rsid w:val="000C2737"/>
  </w:style>
  <w:style w:type="character" w:customStyle="1" w:styleId="eop">
    <w:name w:val="eop"/>
    <w:basedOn w:val="DefaultParagraphFont"/>
    <w:rsid w:val="000C2737"/>
  </w:style>
  <w:style w:type="paragraph" w:styleId="NormalWeb">
    <w:name w:val="Normal (Web)"/>
    <w:basedOn w:val="Normal"/>
    <w:uiPriority w:val="99"/>
    <w:semiHidden/>
    <w:unhideWhenUsed/>
    <w:rsid w:val="000C27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022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6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8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9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7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204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Thomson</dc:creator>
  <cp:keywords/>
  <dc:description/>
  <cp:lastModifiedBy>Christina Thomson</cp:lastModifiedBy>
  <cp:revision>2</cp:revision>
  <dcterms:created xsi:type="dcterms:W3CDTF">2020-03-21T13:13:00Z</dcterms:created>
  <dcterms:modified xsi:type="dcterms:W3CDTF">2020-03-21T13:13:00Z</dcterms:modified>
</cp:coreProperties>
</file>